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DCA6C5" w14:textId="7214D2AC" w:rsidR="000E7193" w:rsidRDefault="00250CAC" w:rsidP="000E7193">
      <w:pPr>
        <w:pStyle w:val="ListParagraph"/>
        <w:widowControl/>
        <w:numPr>
          <w:ilvl w:val="0"/>
          <w:numId w:val="1"/>
        </w:numPr>
        <w:ind w:firstLineChars="0"/>
        <w:jc w:val="left"/>
        <w:rPr>
          <w:rFonts w:ascii="Helvetica Neue" w:eastAsia="Helvetica Neue" w:hAnsi="Helvetica Neue" w:cs="Arial"/>
          <w:b/>
          <w:color w:val="000000"/>
          <w:kern w:val="0"/>
        </w:rPr>
      </w:pPr>
      <w:r w:rsidRPr="007E5A5C">
        <w:rPr>
          <w:rFonts w:ascii="Helvetica Neue" w:eastAsia="Helvetica Neue" w:hAnsi="Helvetica Neue" w:cs="Arial" w:hint="eastAsia"/>
          <w:b/>
          <w:color w:val="000000"/>
          <w:kern w:val="0"/>
        </w:rPr>
        <w:t>A</w:t>
      </w:r>
      <w:r w:rsidR="000E7193" w:rsidRPr="007E5A5C">
        <w:rPr>
          <w:rFonts w:ascii="Helvetica Neue" w:eastAsia="Helvetica Neue" w:hAnsi="Helvetica Neue" w:cs="Arial" w:hint="eastAsia"/>
          <w:b/>
          <w:color w:val="000000"/>
          <w:kern w:val="0"/>
        </w:rPr>
        <w:t>n</w:t>
      </w:r>
      <w:r w:rsidR="000E7193" w:rsidRPr="007E5A5C">
        <w:rPr>
          <w:rFonts w:ascii="Helvetica Neue" w:eastAsia="Helvetica Neue" w:hAnsi="Helvetica Neue" w:cs="Arial" w:hint="eastAsia"/>
          <w:b/>
          <w:bCs/>
          <w:color w:val="000000"/>
          <w:kern w:val="0"/>
        </w:rPr>
        <w:t> inquiry</w:t>
      </w:r>
      <w:r w:rsidR="000E7193" w:rsidRPr="007E5A5C">
        <w:rPr>
          <w:rFonts w:ascii="Helvetica Neue" w:eastAsia="Helvetica Neue" w:hAnsi="Helvetica Neue" w:cs="Arial" w:hint="eastAsia"/>
          <w:b/>
          <w:color w:val="000000"/>
          <w:kern w:val="0"/>
        </w:rPr>
        <w:t> (a question, rationale, thesis, set of motivations etc</w:t>
      </w:r>
      <w:r w:rsidR="00B84CFA" w:rsidRPr="007E5A5C">
        <w:rPr>
          <w:rFonts w:ascii="Helvetica Neue" w:eastAsia="Helvetica Neue" w:hAnsi="Helvetica Neue" w:cs="Arial"/>
          <w:b/>
          <w:color w:val="000000"/>
          <w:kern w:val="0"/>
        </w:rPr>
        <w:t>.</w:t>
      </w:r>
      <w:r w:rsidR="000E7193" w:rsidRPr="007E5A5C">
        <w:rPr>
          <w:rFonts w:ascii="Helvetica Neue" w:eastAsia="Helvetica Neue" w:hAnsi="Helvetica Neue" w:cs="Arial" w:hint="eastAsia"/>
          <w:b/>
          <w:color w:val="000000"/>
          <w:kern w:val="0"/>
        </w:rPr>
        <w:t>)</w:t>
      </w:r>
    </w:p>
    <w:p w14:paraId="23E310EA" w14:textId="77777777" w:rsidR="007E5A5C" w:rsidRPr="007E5A5C" w:rsidRDefault="007E5A5C" w:rsidP="007E5A5C">
      <w:pPr>
        <w:pStyle w:val="ListParagraph"/>
        <w:widowControl/>
        <w:ind w:left="360" w:firstLineChars="0" w:firstLine="0"/>
        <w:jc w:val="left"/>
        <w:rPr>
          <w:rFonts w:ascii="Helvetica Neue" w:eastAsia="Helvetica Neue" w:hAnsi="Helvetica Neue" w:cs="Arial"/>
          <w:b/>
          <w:color w:val="000000"/>
          <w:kern w:val="0"/>
        </w:rPr>
      </w:pPr>
    </w:p>
    <w:p w14:paraId="7FF6C95A" w14:textId="1CAC29A4" w:rsidR="000E7193" w:rsidRDefault="000E7193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 w:rsidRPr="00AB1C50">
        <w:rPr>
          <w:rFonts w:ascii="Arial" w:eastAsia="SimSun" w:hAnsi="Arial" w:cs="Arial"/>
          <w:b/>
          <w:color w:val="000000"/>
          <w:kern w:val="0"/>
        </w:rPr>
        <w:t>Question:</w:t>
      </w:r>
      <w:r w:rsidR="00107325">
        <w:rPr>
          <w:rFonts w:ascii="Arial" w:eastAsia="SimSun" w:hAnsi="Arial" w:cs="Arial"/>
          <w:color w:val="000000"/>
          <w:kern w:val="0"/>
        </w:rPr>
        <w:t xml:space="preserve"> The application of </w:t>
      </w:r>
      <w:r w:rsidR="00ED0E1C">
        <w:rPr>
          <w:rFonts w:ascii="Arial" w:eastAsia="SimSun" w:hAnsi="Arial" w:cs="Arial"/>
          <w:color w:val="000000"/>
          <w:kern w:val="0"/>
        </w:rPr>
        <w:t xml:space="preserve">human’s </w:t>
      </w:r>
      <w:r w:rsidR="00107325" w:rsidRPr="00BB5697">
        <w:rPr>
          <w:rFonts w:ascii="Arial" w:eastAsia="SimSun" w:hAnsi="Arial" w:cs="Arial"/>
          <w:color w:val="FF0000"/>
          <w:kern w:val="0"/>
        </w:rPr>
        <w:t>active construction</w:t>
      </w:r>
      <w:r w:rsidR="00ED0E1C">
        <w:rPr>
          <w:rFonts w:ascii="Arial" w:eastAsia="SimSun" w:hAnsi="Arial" w:cs="Arial"/>
          <w:color w:val="FF0000"/>
          <w:kern w:val="0"/>
        </w:rPr>
        <w:t xml:space="preserve"> (ability)</w:t>
      </w:r>
      <w:r w:rsidR="00107325">
        <w:rPr>
          <w:rFonts w:ascii="Arial" w:eastAsia="SimSun" w:hAnsi="Arial" w:cs="Arial"/>
          <w:color w:val="000000"/>
          <w:kern w:val="0"/>
        </w:rPr>
        <w:t xml:space="preserve"> in morphing animation.</w:t>
      </w:r>
    </w:p>
    <w:p w14:paraId="13C62DB5" w14:textId="34D423EA" w:rsidR="000F5A1C" w:rsidRDefault="000F5A1C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49729376" w14:textId="31194A42" w:rsidR="000F5A1C" w:rsidRPr="00232EA9" w:rsidRDefault="00F90205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4F81BD" w:themeColor="accent1"/>
          <w:kern w:val="0"/>
        </w:rPr>
      </w:pPr>
      <w:r w:rsidRPr="00F90205">
        <w:rPr>
          <w:rFonts w:ascii="Arial" w:eastAsia="SimSun" w:hAnsi="Arial" w:cs="Arial"/>
          <w:b/>
          <w:color w:val="4F81BD" w:themeColor="accent1"/>
          <w:kern w:val="0"/>
        </w:rPr>
        <w:t>Question:</w:t>
      </w:r>
      <w:r>
        <w:rPr>
          <w:rFonts w:ascii="Arial" w:eastAsia="SimSun" w:hAnsi="Arial" w:cs="Arial"/>
          <w:color w:val="4F81BD" w:themeColor="accent1"/>
          <w:kern w:val="0"/>
        </w:rPr>
        <w:t xml:space="preserve"> </w:t>
      </w:r>
      <w:r w:rsidR="000F5A1C" w:rsidRPr="00232EA9">
        <w:rPr>
          <w:rFonts w:ascii="Arial" w:eastAsia="SimSun" w:hAnsi="Arial" w:cs="Arial"/>
          <w:color w:val="4F81BD" w:themeColor="accent1"/>
          <w:kern w:val="0"/>
        </w:rPr>
        <w:t>The application of panel-to-panel transitions in morphing to give view</w:t>
      </w:r>
      <w:r w:rsidR="00D478E3" w:rsidRPr="00232EA9">
        <w:rPr>
          <w:rFonts w:ascii="Arial" w:eastAsia="SimSun" w:hAnsi="Arial" w:cs="Arial"/>
          <w:color w:val="4F81BD" w:themeColor="accent1"/>
          <w:kern w:val="0"/>
        </w:rPr>
        <w:t>e</w:t>
      </w:r>
      <w:r w:rsidR="000F5A1C" w:rsidRPr="00232EA9">
        <w:rPr>
          <w:rFonts w:ascii="Arial" w:eastAsia="SimSun" w:hAnsi="Arial" w:cs="Arial"/>
          <w:color w:val="4F81BD" w:themeColor="accent1"/>
          <w:kern w:val="0"/>
        </w:rPr>
        <w:t>rs more space to use their imaginations.</w:t>
      </w:r>
    </w:p>
    <w:p w14:paraId="27EBB6C6" w14:textId="77777777" w:rsidR="004B3848" w:rsidRDefault="004B3848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629C7970" w14:textId="3516EA0C" w:rsidR="004B3848" w:rsidRPr="00576704" w:rsidRDefault="004B3848" w:rsidP="004B3848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 w:rsidRPr="002750E6">
        <w:rPr>
          <w:rFonts w:ascii="Arial" w:eastAsia="SimSun" w:hAnsi="Arial" w:cs="Arial"/>
          <w:b/>
          <w:color w:val="000000"/>
          <w:kern w:val="0"/>
        </w:rPr>
        <w:t>Keywords:</w:t>
      </w:r>
      <w:r>
        <w:rPr>
          <w:rFonts w:ascii="Arial" w:eastAsia="SimSun" w:hAnsi="Arial" w:cs="Arial"/>
          <w:color w:val="000000"/>
          <w:kern w:val="0"/>
        </w:rPr>
        <w:t xml:space="preserve"> </w:t>
      </w:r>
      <w:r w:rsidR="002750E6">
        <w:rPr>
          <w:rFonts w:ascii="Arial" w:eastAsia="SimSun" w:hAnsi="Arial" w:cs="Arial"/>
          <w:color w:val="000000"/>
          <w:kern w:val="0"/>
        </w:rPr>
        <w:t>A</w:t>
      </w:r>
      <w:r w:rsidRPr="00AB1C50">
        <w:rPr>
          <w:rFonts w:ascii="Arial" w:eastAsia="SimSun" w:hAnsi="Arial" w:cs="Arial"/>
          <w:color w:val="000000"/>
          <w:kern w:val="0"/>
        </w:rPr>
        <w:t>ctive construction</w:t>
      </w:r>
      <w:r w:rsidR="00902F02">
        <w:rPr>
          <w:rFonts w:ascii="Arial" w:eastAsia="SimSun" w:hAnsi="Arial" w:cs="Arial" w:hint="eastAsia"/>
          <w:color w:val="000000"/>
          <w:kern w:val="0"/>
        </w:rPr>
        <w:t>,</w:t>
      </w:r>
      <w:r w:rsidR="00902F02">
        <w:rPr>
          <w:rFonts w:ascii="Arial" w:eastAsia="SimSun" w:hAnsi="Arial" w:cs="Arial"/>
          <w:color w:val="000000"/>
          <w:kern w:val="0"/>
        </w:rPr>
        <w:t xml:space="preserve"> imaginations, </w:t>
      </w:r>
      <w:r>
        <w:rPr>
          <w:rFonts w:ascii="Arial" w:eastAsia="SimSun" w:hAnsi="Arial" w:cs="Arial" w:hint="eastAsia"/>
          <w:color w:val="000000"/>
          <w:kern w:val="0"/>
        </w:rPr>
        <w:t>gap between panels / space</w:t>
      </w:r>
      <w:r w:rsidR="00902F02">
        <w:rPr>
          <w:rFonts w:ascii="Arial" w:eastAsia="SimSun" w:hAnsi="Arial" w:cs="Arial"/>
          <w:color w:val="000000"/>
          <w:kern w:val="0"/>
        </w:rPr>
        <w:t xml:space="preserve">, panel-to-panel transitions, </w:t>
      </w:r>
    </w:p>
    <w:p w14:paraId="29DDD599" w14:textId="77777777" w:rsidR="00AB1C50" w:rsidRPr="00BB2A00" w:rsidRDefault="00AB1C50" w:rsidP="00BB2A00">
      <w:pPr>
        <w:widowControl/>
        <w:jc w:val="left"/>
        <w:rPr>
          <w:rFonts w:ascii="Arial" w:eastAsia="SimSun" w:hAnsi="Arial" w:cs="Arial"/>
          <w:color w:val="000000"/>
          <w:kern w:val="0"/>
        </w:rPr>
      </w:pPr>
    </w:p>
    <w:p w14:paraId="39977037" w14:textId="515F75B0" w:rsidR="000E7193" w:rsidRDefault="000E7193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 w:rsidRPr="00AB1C50">
        <w:rPr>
          <w:rFonts w:ascii="Arial" w:eastAsia="SimSun" w:hAnsi="Arial" w:cs="Arial"/>
          <w:b/>
          <w:color w:val="000000"/>
          <w:kern w:val="0"/>
        </w:rPr>
        <w:t>Rationale:</w:t>
      </w:r>
      <w:r w:rsidR="00AB1C50">
        <w:rPr>
          <w:rFonts w:ascii="Arial" w:eastAsia="SimSun" w:hAnsi="Arial" w:cs="Arial"/>
          <w:color w:val="000000"/>
          <w:kern w:val="0"/>
        </w:rPr>
        <w:t xml:space="preserve"> The power of perception is intriguing when we look at a related phenomenon. </w:t>
      </w:r>
      <w:r w:rsidR="00AB1C50" w:rsidRPr="00AB1C50">
        <w:rPr>
          <w:rFonts w:ascii="Arial" w:eastAsia="SimSun" w:hAnsi="Arial" w:cs="Arial"/>
          <w:color w:val="000000"/>
          <w:kern w:val="0"/>
        </w:rPr>
        <w:t>When we analyze perceptual illusions where entities or relations are not only enhanced in their recognizability but even entirely constructed without a physical correspondence, then we can quite rightly speak of the “active construction” of human psychological reality</w:t>
      </w:r>
      <w:r w:rsidR="00CD3F8A">
        <w:rPr>
          <w:rFonts w:ascii="Arial" w:eastAsia="SimSun" w:hAnsi="Arial" w:cs="Arial"/>
          <w:color w:val="000000"/>
          <w:kern w:val="0"/>
        </w:rPr>
        <w:t xml:space="preserve">. </w:t>
      </w:r>
    </w:p>
    <w:p w14:paraId="3C260F46" w14:textId="77777777" w:rsidR="000C781D" w:rsidRPr="00C3136D" w:rsidRDefault="000C781D" w:rsidP="00C3136D">
      <w:pPr>
        <w:widowControl/>
        <w:jc w:val="left"/>
        <w:rPr>
          <w:rFonts w:ascii="Arial" w:eastAsia="SimSun" w:hAnsi="Arial" w:cs="Arial"/>
          <w:color w:val="000000"/>
          <w:kern w:val="0"/>
        </w:rPr>
      </w:pPr>
    </w:p>
    <w:p w14:paraId="3A03ABBE" w14:textId="77777777" w:rsidR="000C781D" w:rsidRPr="000C781D" w:rsidRDefault="000E7193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b/>
          <w:color w:val="000000"/>
          <w:kern w:val="0"/>
        </w:rPr>
      </w:pPr>
      <w:r w:rsidRPr="000C781D">
        <w:rPr>
          <w:rFonts w:ascii="Arial" w:eastAsia="SimSun" w:hAnsi="Arial" w:cs="Arial"/>
          <w:b/>
          <w:color w:val="000000"/>
          <w:kern w:val="0"/>
        </w:rPr>
        <w:t>Thesis:</w:t>
      </w:r>
      <w:r w:rsidR="00AB1C50" w:rsidRPr="000C781D">
        <w:rPr>
          <w:rFonts w:ascii="Arial" w:eastAsia="SimSun" w:hAnsi="Arial" w:cs="Arial"/>
          <w:b/>
          <w:color w:val="000000"/>
          <w:kern w:val="0"/>
        </w:rPr>
        <w:t xml:space="preserve"> </w:t>
      </w:r>
    </w:p>
    <w:p w14:paraId="14CDF469" w14:textId="77777777" w:rsidR="000C781D" w:rsidRDefault="000C781D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28DBE915" w14:textId="77777777" w:rsidR="000C781D" w:rsidRDefault="000C781D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>
        <w:rPr>
          <w:rFonts w:ascii="Arial" w:eastAsia="SimSun" w:hAnsi="Arial" w:cs="Arial"/>
          <w:color w:val="000000"/>
          <w:kern w:val="0"/>
        </w:rPr>
        <w:t>(</w:t>
      </w:r>
      <w:r w:rsidRPr="000C781D">
        <w:rPr>
          <w:rFonts w:ascii="Arial" w:eastAsia="SimSun" w:hAnsi="Arial" w:cs="Arial"/>
          <w:color w:val="000000"/>
          <w:kern w:val="0"/>
        </w:rPr>
        <w:t>Constructing Human Psychological Reality</w:t>
      </w:r>
      <w:r>
        <w:rPr>
          <w:rFonts w:ascii="Arial" w:eastAsia="SimSun" w:hAnsi="Arial" w:cs="Arial"/>
          <w:color w:val="000000"/>
          <w:kern w:val="0"/>
        </w:rPr>
        <w:t>)</w:t>
      </w:r>
    </w:p>
    <w:p w14:paraId="717D2877" w14:textId="17899962" w:rsidR="000C781D" w:rsidRDefault="000C781D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>
        <w:rPr>
          <w:rFonts w:ascii="Arial" w:eastAsia="SimSun" w:hAnsi="Arial" w:cs="Arial"/>
          <w:color w:val="000000"/>
          <w:kern w:val="0"/>
        </w:rPr>
        <w:t xml:space="preserve"> </w:t>
      </w:r>
    </w:p>
    <w:p w14:paraId="01B8C4D4" w14:textId="39E06B32" w:rsidR="000E7193" w:rsidRDefault="000C781D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>
        <w:rPr>
          <w:rFonts w:ascii="Arial" w:eastAsia="SimSun" w:hAnsi="Arial" w:cs="Arial"/>
          <w:color w:val="000000"/>
          <w:kern w:val="0"/>
        </w:rPr>
        <w:t>W</w:t>
      </w:r>
      <w:r>
        <w:rPr>
          <w:rFonts w:ascii="Arial" w:eastAsia="SimSun" w:hAnsi="Arial" w:cs="Arial" w:hint="eastAsia"/>
          <w:color w:val="000000"/>
          <w:kern w:val="0"/>
        </w:rPr>
        <w:t>h</w:t>
      </w:r>
      <w:r w:rsidRPr="000C781D">
        <w:rPr>
          <w:rFonts w:ascii="Arial" w:eastAsia="SimSun" w:hAnsi="Arial" w:cs="Arial"/>
          <w:color w:val="000000"/>
          <w:kern w:val="0"/>
        </w:rPr>
        <w:t>e</w:t>
      </w:r>
      <w:r>
        <w:rPr>
          <w:rFonts w:ascii="Arial" w:eastAsia="SimSun" w:hAnsi="Arial" w:cs="Arial" w:hint="eastAsia"/>
          <w:color w:val="000000"/>
          <w:kern w:val="0"/>
        </w:rPr>
        <w:t>n</w:t>
      </w:r>
      <w:r w:rsidRPr="000C781D">
        <w:rPr>
          <w:rFonts w:ascii="Arial" w:eastAsia="SimSun" w:hAnsi="Arial" w:cs="Arial"/>
          <w:color w:val="000000"/>
          <w:kern w:val="0"/>
        </w:rPr>
        <w:t xml:space="preserve"> clearly perceive illusory</w:t>
      </w:r>
      <w:r>
        <w:rPr>
          <w:rFonts w:ascii="Arial" w:eastAsia="SimSun" w:hAnsi="Arial" w:cs="Arial"/>
          <w:color w:val="000000"/>
          <w:kern w:val="0"/>
        </w:rPr>
        <w:t xml:space="preserve"> contours and related Gestalts</w:t>
      </w:r>
      <w:r>
        <w:rPr>
          <w:rFonts w:ascii="Arial" w:eastAsia="SimSun" w:hAnsi="Arial" w:cs="Arial" w:hint="eastAsia"/>
          <w:color w:val="000000"/>
          <w:kern w:val="0"/>
        </w:rPr>
        <w:t>, even if</w:t>
      </w:r>
      <w:r w:rsidRPr="000C781D">
        <w:rPr>
          <w:rFonts w:ascii="Arial" w:eastAsia="SimSun" w:hAnsi="Arial" w:cs="Arial"/>
          <w:color w:val="000000"/>
          <w:kern w:val="0"/>
        </w:rPr>
        <w:t xml:space="preserve"> none of them exists at all in a physical sense. The illusion is so strong that we have the feeling of being able to grasp even the whole configuration.</w:t>
      </w:r>
      <w:r>
        <w:rPr>
          <w:rFonts w:ascii="Arial" w:eastAsia="SimSun" w:hAnsi="Arial" w:cs="Arial" w:hint="eastAsia"/>
          <w:color w:val="000000"/>
          <w:kern w:val="0"/>
        </w:rPr>
        <w:t xml:space="preserve"> </w:t>
      </w:r>
    </w:p>
    <w:p w14:paraId="0DA7A8E6" w14:textId="11D6472F" w:rsidR="00A14E5C" w:rsidRPr="004B3848" w:rsidRDefault="00A14E5C" w:rsidP="004B3848">
      <w:pPr>
        <w:widowControl/>
        <w:jc w:val="left"/>
        <w:rPr>
          <w:rFonts w:ascii="Arial" w:eastAsia="SimSun" w:hAnsi="Arial" w:cs="Arial"/>
          <w:color w:val="000000"/>
          <w:kern w:val="0"/>
        </w:rPr>
      </w:pPr>
    </w:p>
    <w:p w14:paraId="081129EF" w14:textId="7631D9D6" w:rsidR="00594C72" w:rsidRPr="00A14E5C" w:rsidRDefault="00594C72" w:rsidP="00A14E5C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>
        <w:rPr>
          <w:rFonts w:ascii="Arial" w:eastAsia="SimSun" w:hAnsi="Arial" w:cs="Arial"/>
          <w:color w:val="000000"/>
          <w:kern w:val="0"/>
        </w:rPr>
        <w:t>How can this ability (active construction) be applied to morphing animations to increase the room for imagination or generate different feedback from audience, based on their personal understanding/</w:t>
      </w:r>
      <w:proofErr w:type="gramStart"/>
      <w:r>
        <w:rPr>
          <w:rFonts w:ascii="Arial" w:eastAsia="SimSun" w:hAnsi="Arial" w:cs="Arial"/>
          <w:color w:val="000000"/>
          <w:kern w:val="0"/>
        </w:rPr>
        <w:t>experience.</w:t>
      </w:r>
      <w:proofErr w:type="gramEnd"/>
    </w:p>
    <w:p w14:paraId="2DB6B385" w14:textId="77777777" w:rsidR="007110D0" w:rsidRDefault="007110D0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28639A23" w14:textId="77777777" w:rsidR="000E7193" w:rsidRPr="0098724F" w:rsidRDefault="000E7193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b/>
          <w:color w:val="000000"/>
          <w:kern w:val="0"/>
        </w:rPr>
      </w:pPr>
      <w:r w:rsidRPr="0098724F">
        <w:rPr>
          <w:rFonts w:ascii="Arial" w:eastAsia="SimSun" w:hAnsi="Arial" w:cs="Arial"/>
          <w:b/>
          <w:color w:val="000000"/>
          <w:kern w:val="0"/>
        </w:rPr>
        <w:t>Motivation:</w:t>
      </w:r>
    </w:p>
    <w:p w14:paraId="68D3DF50" w14:textId="77777777" w:rsidR="0052421F" w:rsidRDefault="0052421F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232AEE5C" w14:textId="4108E2DB" w:rsidR="0052421F" w:rsidRPr="00A30400" w:rsidRDefault="00C87205" w:rsidP="00A30400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 w:rsidRPr="00C87205">
        <w:rPr>
          <w:rFonts w:ascii="Arial" w:eastAsia="SimSun" w:hAnsi="Arial" w:cs="Arial"/>
          <w:color w:val="000000"/>
          <w:kern w:val="0"/>
        </w:rPr>
        <w:t>I was interested in the creation and development of body modification</w:t>
      </w:r>
      <w:r>
        <w:rPr>
          <w:rFonts w:ascii="Arial" w:eastAsia="SimSun" w:hAnsi="Arial" w:cs="Arial"/>
          <w:color w:val="000000"/>
          <w:kern w:val="0"/>
        </w:rPr>
        <w:t xml:space="preserve">. </w:t>
      </w:r>
      <w:r w:rsidRPr="00C87205">
        <w:rPr>
          <w:rFonts w:ascii="Arial" w:eastAsia="SimSun" w:hAnsi="Arial" w:cs="Arial"/>
          <w:color w:val="000000"/>
          <w:kern w:val="0"/>
        </w:rPr>
        <w:t>For some body modifications in the past,</w:t>
      </w:r>
      <w:r>
        <w:rPr>
          <w:rFonts w:ascii="Arial" w:eastAsia="SimSun" w:hAnsi="Arial" w:cs="Arial"/>
          <w:color w:val="000000"/>
          <w:kern w:val="0"/>
        </w:rPr>
        <w:t xml:space="preserve"> like foot binding. </w:t>
      </w:r>
      <w:r w:rsidRPr="00C87205">
        <w:rPr>
          <w:rFonts w:ascii="Arial" w:eastAsia="SimSun" w:hAnsi="Arial" w:cs="Arial"/>
          <w:color w:val="000000"/>
          <w:kern w:val="0"/>
        </w:rPr>
        <w:t>We don't know how to appreciate</w:t>
      </w:r>
      <w:r>
        <w:rPr>
          <w:rFonts w:ascii="Arial" w:eastAsia="SimSun" w:hAnsi="Arial" w:cs="Arial"/>
          <w:color w:val="000000"/>
          <w:kern w:val="0"/>
        </w:rPr>
        <w:t xml:space="preserve">. Now, body piercing is popular, </w:t>
      </w:r>
      <w:r w:rsidRPr="00C87205">
        <w:rPr>
          <w:rFonts w:ascii="Arial" w:eastAsia="SimSun" w:hAnsi="Arial" w:cs="Arial"/>
          <w:color w:val="000000"/>
          <w:kern w:val="0"/>
        </w:rPr>
        <w:t>I wonder if it will be weird</w:t>
      </w:r>
      <w:r w:rsidR="00A30400">
        <w:rPr>
          <w:rFonts w:ascii="Arial" w:eastAsia="SimSun" w:hAnsi="Arial" w:cs="Arial"/>
          <w:color w:val="000000"/>
          <w:kern w:val="0"/>
        </w:rPr>
        <w:t xml:space="preserve"> </w:t>
      </w:r>
      <w:r w:rsidR="00A30400" w:rsidRPr="00C87205">
        <w:rPr>
          <w:rFonts w:ascii="Arial" w:eastAsia="SimSun" w:hAnsi="Arial" w:cs="Arial"/>
          <w:color w:val="000000"/>
          <w:kern w:val="0"/>
        </w:rPr>
        <w:t>to lo</w:t>
      </w:r>
      <w:r w:rsidR="00A30400">
        <w:rPr>
          <w:rFonts w:ascii="Arial" w:eastAsia="SimSun" w:hAnsi="Arial" w:cs="Arial"/>
          <w:color w:val="000000"/>
          <w:kern w:val="0"/>
        </w:rPr>
        <w:t xml:space="preserve">ok at today's body modification </w:t>
      </w:r>
      <w:r w:rsidRPr="00A30400">
        <w:rPr>
          <w:rFonts w:ascii="Arial" w:eastAsia="SimSun" w:hAnsi="Arial" w:cs="Arial"/>
          <w:color w:val="000000"/>
          <w:kern w:val="0"/>
        </w:rPr>
        <w:t>for humans</w:t>
      </w:r>
      <w:r w:rsidRPr="00A30400">
        <w:rPr>
          <w:rFonts w:ascii="Arial" w:eastAsia="SimSun" w:hAnsi="Arial" w:cs="Arial" w:hint="eastAsia"/>
          <w:color w:val="000000"/>
          <w:kern w:val="0"/>
        </w:rPr>
        <w:t xml:space="preserve"> </w:t>
      </w:r>
      <w:r w:rsidRPr="00A30400">
        <w:rPr>
          <w:rFonts w:ascii="Arial" w:eastAsia="SimSun" w:hAnsi="Arial" w:cs="Arial"/>
          <w:color w:val="000000"/>
          <w:kern w:val="0"/>
        </w:rPr>
        <w:t xml:space="preserve">who </w:t>
      </w:r>
      <w:r w:rsidRPr="00A30400">
        <w:rPr>
          <w:rFonts w:ascii="Arial" w:eastAsia="SimSun" w:hAnsi="Arial" w:cs="Arial" w:hint="eastAsia"/>
          <w:color w:val="000000"/>
          <w:kern w:val="0"/>
        </w:rPr>
        <w:t>from</w:t>
      </w:r>
      <w:r w:rsidRPr="00A30400">
        <w:rPr>
          <w:rFonts w:ascii="Arial" w:eastAsia="SimSun" w:hAnsi="Arial" w:cs="Arial"/>
          <w:color w:val="000000"/>
          <w:kern w:val="0"/>
        </w:rPr>
        <w:t xml:space="preserve"> hundreds of years later.</w:t>
      </w:r>
    </w:p>
    <w:p w14:paraId="5511B7A1" w14:textId="77777777" w:rsidR="007110D0" w:rsidRDefault="007110D0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57D2CE58" w14:textId="27BE5264" w:rsidR="0098724F" w:rsidRDefault="0098724F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 w:rsidRPr="0098724F">
        <w:rPr>
          <w:rFonts w:ascii="Arial" w:eastAsia="SimSun" w:hAnsi="Arial" w:cs="Arial"/>
          <w:color w:val="000000"/>
          <w:kern w:val="0"/>
        </w:rPr>
        <w:t>I want to try to show different body modifications in some impressive ways</w:t>
      </w:r>
      <w:r>
        <w:rPr>
          <w:rFonts w:ascii="Arial" w:eastAsia="SimSun" w:hAnsi="Arial" w:cs="Arial" w:hint="eastAsia"/>
          <w:color w:val="000000"/>
          <w:kern w:val="0"/>
        </w:rPr>
        <w:t>。</w:t>
      </w:r>
    </w:p>
    <w:p w14:paraId="4B6B9AC6" w14:textId="66750091" w:rsidR="0098724F" w:rsidRDefault="0098724F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 w:rsidRPr="0098724F">
        <w:rPr>
          <w:rFonts w:ascii="Arial" w:eastAsia="SimSun" w:hAnsi="Arial" w:cs="Arial"/>
          <w:color w:val="000000"/>
          <w:kern w:val="0"/>
        </w:rPr>
        <w:t xml:space="preserve">Focus on </w:t>
      </w:r>
      <w:r>
        <w:rPr>
          <w:rFonts w:ascii="Arial" w:eastAsia="SimSun" w:hAnsi="Arial" w:cs="Arial"/>
          <w:color w:val="000000"/>
          <w:kern w:val="0"/>
        </w:rPr>
        <w:t xml:space="preserve">parts </w:t>
      </w:r>
      <w:r w:rsidRPr="0098724F">
        <w:rPr>
          <w:rFonts w:ascii="Arial" w:eastAsia="SimSun" w:hAnsi="Arial" w:cs="Arial"/>
          <w:color w:val="000000"/>
          <w:kern w:val="0"/>
        </w:rPr>
        <w:t>of body rather than the whole person</w:t>
      </w:r>
      <w:r w:rsidR="00C15809">
        <w:rPr>
          <w:rFonts w:ascii="Arial" w:eastAsia="SimSun" w:hAnsi="Arial" w:cs="Arial"/>
          <w:color w:val="000000"/>
          <w:kern w:val="0"/>
        </w:rPr>
        <w:t xml:space="preserve"> </w:t>
      </w:r>
      <w:r w:rsidR="00C15809">
        <w:rPr>
          <w:rFonts w:ascii="Arial" w:eastAsia="SimSun" w:hAnsi="Arial" w:cs="Arial" w:hint="eastAsia"/>
          <w:color w:val="000000"/>
          <w:kern w:val="0"/>
        </w:rPr>
        <w:t xml:space="preserve">with </w:t>
      </w:r>
      <w:r w:rsidR="00EE734B">
        <w:rPr>
          <w:rFonts w:ascii="Arial" w:eastAsia="SimSun" w:hAnsi="Arial" w:cs="Arial"/>
          <w:color w:val="000000"/>
          <w:kern w:val="0"/>
        </w:rPr>
        <w:t>kind of creepy</w:t>
      </w:r>
      <w:r w:rsidR="00C15809" w:rsidRPr="00C15809">
        <w:rPr>
          <w:rFonts w:ascii="Arial" w:eastAsia="SimSun" w:hAnsi="Arial" w:cs="Arial"/>
          <w:color w:val="000000"/>
          <w:kern w:val="0"/>
        </w:rPr>
        <w:t xml:space="preserve"> character</w:t>
      </w:r>
      <w:r w:rsidR="00EE734B">
        <w:rPr>
          <w:rFonts w:ascii="Arial" w:eastAsia="SimSun" w:hAnsi="Arial" w:cs="Arial"/>
          <w:color w:val="000000"/>
          <w:kern w:val="0"/>
        </w:rPr>
        <w:t xml:space="preserve"> </w:t>
      </w:r>
      <w:r w:rsidR="00C15809" w:rsidRPr="00C15809">
        <w:rPr>
          <w:rFonts w:ascii="Arial" w:eastAsia="SimSun" w:hAnsi="Arial" w:cs="Arial"/>
          <w:color w:val="000000"/>
          <w:kern w:val="0"/>
        </w:rPr>
        <w:t>and style</w:t>
      </w:r>
      <w:r w:rsidR="00EE734B">
        <w:rPr>
          <w:rFonts w:ascii="Arial" w:eastAsia="SimSun" w:hAnsi="Arial" w:cs="Arial"/>
          <w:color w:val="000000"/>
          <w:kern w:val="0"/>
        </w:rPr>
        <w:t xml:space="preserve"> design</w:t>
      </w:r>
      <w:r w:rsidR="00C15809" w:rsidRPr="00C15809">
        <w:rPr>
          <w:rFonts w:ascii="Arial" w:eastAsia="SimSun" w:hAnsi="Arial" w:cs="Arial"/>
          <w:color w:val="000000"/>
          <w:kern w:val="0"/>
        </w:rPr>
        <w:t>.</w:t>
      </w:r>
    </w:p>
    <w:p w14:paraId="31A39903" w14:textId="77777777" w:rsidR="00C3136D" w:rsidRPr="000E7193" w:rsidRDefault="00C3136D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101CEF23" w14:textId="5CD172C3" w:rsidR="000E7193" w:rsidRPr="00C3136D" w:rsidRDefault="00250CAC" w:rsidP="000E7193">
      <w:pPr>
        <w:pStyle w:val="ListParagraph"/>
        <w:widowControl/>
        <w:numPr>
          <w:ilvl w:val="0"/>
          <w:numId w:val="1"/>
        </w:numPr>
        <w:ind w:firstLineChars="0"/>
        <w:jc w:val="left"/>
        <w:rPr>
          <w:rFonts w:ascii="Helvetica Neue" w:eastAsia="Helvetica Neue" w:hAnsi="Helvetica Neue" w:cs="Arial"/>
          <w:b/>
          <w:bCs/>
          <w:color w:val="000000"/>
          <w:kern w:val="0"/>
        </w:rPr>
      </w:pPr>
      <w:r w:rsidRPr="00C3136D">
        <w:rPr>
          <w:rFonts w:ascii="Helvetica Neue" w:eastAsia="Helvetica Neue" w:hAnsi="Helvetica Neue" w:cs="Arial" w:hint="eastAsia"/>
          <w:b/>
          <w:color w:val="000000"/>
          <w:kern w:val="0"/>
        </w:rPr>
        <w:t>A</w:t>
      </w:r>
      <w:r w:rsidR="000E7193" w:rsidRPr="00C3136D">
        <w:rPr>
          <w:rFonts w:ascii="Helvetica Neue" w:eastAsia="Helvetica Neue" w:hAnsi="Helvetica Neue" w:cs="Arial" w:hint="eastAsia"/>
          <w:b/>
          <w:color w:val="000000"/>
          <w:kern w:val="0"/>
        </w:rPr>
        <w:t>n understanding of your </w:t>
      </w:r>
      <w:r w:rsidR="000E7193" w:rsidRPr="00C3136D">
        <w:rPr>
          <w:rFonts w:ascii="Helvetica Neue" w:eastAsia="Helvetica Neue" w:hAnsi="Helvetica Neue" w:cs="Arial" w:hint="eastAsia"/>
          <w:b/>
          <w:bCs/>
          <w:color w:val="000000"/>
          <w:kern w:val="0"/>
        </w:rPr>
        <w:t>field </w:t>
      </w:r>
      <w:r w:rsidR="000E7193" w:rsidRPr="00C3136D">
        <w:rPr>
          <w:rFonts w:ascii="Helvetica Neue" w:eastAsia="Helvetica Neue" w:hAnsi="Helvetica Neue" w:cs="Arial" w:hint="eastAsia"/>
          <w:b/>
          <w:color w:val="000000"/>
          <w:kern w:val="0"/>
        </w:rPr>
        <w:t>and</w:t>
      </w:r>
      <w:r w:rsidR="000E7193" w:rsidRPr="00C3136D">
        <w:rPr>
          <w:rFonts w:ascii="Helvetica Neue" w:eastAsia="Helvetica Neue" w:hAnsi="Helvetica Neue" w:cs="Arial" w:hint="eastAsia"/>
          <w:b/>
          <w:bCs/>
          <w:color w:val="000000"/>
          <w:kern w:val="0"/>
        </w:rPr>
        <w:t> related practice </w:t>
      </w:r>
      <w:r w:rsidR="000E7193" w:rsidRPr="00C3136D">
        <w:rPr>
          <w:rFonts w:ascii="Helvetica Neue" w:eastAsia="Helvetica Neue" w:hAnsi="Helvetica Neue" w:cs="Arial" w:hint="eastAsia"/>
          <w:b/>
          <w:color w:val="000000"/>
          <w:kern w:val="0"/>
        </w:rPr>
        <w:t>and/or </w:t>
      </w:r>
      <w:r w:rsidR="000E7193" w:rsidRPr="00C3136D">
        <w:rPr>
          <w:rFonts w:ascii="Helvetica Neue" w:eastAsia="Helvetica Neue" w:hAnsi="Helvetica Neue" w:cs="Arial" w:hint="eastAsia"/>
          <w:b/>
          <w:bCs/>
          <w:color w:val="000000"/>
          <w:kern w:val="0"/>
        </w:rPr>
        <w:t>theories.</w:t>
      </w:r>
    </w:p>
    <w:p w14:paraId="62E0359A" w14:textId="77777777" w:rsidR="000D77EF" w:rsidRPr="000E7193" w:rsidRDefault="000D77EF" w:rsidP="000D77EF">
      <w:pPr>
        <w:pStyle w:val="ListParagraph"/>
        <w:widowControl/>
        <w:ind w:left="360" w:firstLineChars="0" w:firstLine="0"/>
        <w:jc w:val="left"/>
        <w:rPr>
          <w:rFonts w:ascii="Helvetica Neue" w:eastAsia="Helvetica Neue" w:hAnsi="Helvetica Neue" w:cs="Arial"/>
          <w:b/>
          <w:bCs/>
          <w:color w:val="000000"/>
          <w:kern w:val="0"/>
          <w:sz w:val="22"/>
          <w:szCs w:val="22"/>
        </w:rPr>
      </w:pPr>
    </w:p>
    <w:p w14:paraId="410EC198" w14:textId="2EBFF895" w:rsidR="000E7193" w:rsidRDefault="000E7193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b/>
          <w:color w:val="000000"/>
          <w:kern w:val="0"/>
        </w:rPr>
      </w:pPr>
      <w:r w:rsidRPr="00AB1C50">
        <w:rPr>
          <w:rFonts w:ascii="Arial" w:eastAsia="SimSun" w:hAnsi="Arial" w:cs="Arial"/>
          <w:b/>
          <w:color w:val="000000"/>
          <w:kern w:val="0"/>
        </w:rPr>
        <w:t xml:space="preserve">Related </w:t>
      </w:r>
      <w:r w:rsidR="00107325" w:rsidRPr="00AB1C50">
        <w:rPr>
          <w:rFonts w:ascii="Arial" w:eastAsia="SimSun" w:hAnsi="Arial" w:cs="Arial"/>
          <w:b/>
          <w:color w:val="000000"/>
          <w:kern w:val="0"/>
        </w:rPr>
        <w:t>theories</w:t>
      </w:r>
      <w:r w:rsidRPr="00AB1C50">
        <w:rPr>
          <w:rFonts w:ascii="Arial" w:eastAsia="SimSun" w:hAnsi="Arial" w:cs="Arial"/>
          <w:b/>
          <w:color w:val="000000"/>
          <w:kern w:val="0"/>
        </w:rPr>
        <w:t>:</w:t>
      </w:r>
      <w:r w:rsidR="00107325" w:rsidRPr="00AB1C50">
        <w:rPr>
          <w:rFonts w:ascii="Arial" w:eastAsia="SimSun" w:hAnsi="Arial" w:cs="Arial"/>
          <w:b/>
          <w:color w:val="000000"/>
          <w:kern w:val="0"/>
        </w:rPr>
        <w:t xml:space="preserve"> </w:t>
      </w:r>
    </w:p>
    <w:p w14:paraId="4E7536BA" w14:textId="77777777" w:rsidR="000D77EF" w:rsidRPr="00AB1C50" w:rsidRDefault="000D77EF" w:rsidP="000E7193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b/>
          <w:color w:val="000000"/>
          <w:kern w:val="0"/>
        </w:rPr>
      </w:pPr>
    </w:p>
    <w:p w14:paraId="15B03BA1" w14:textId="09607580" w:rsidR="00107325" w:rsidRDefault="00107325" w:rsidP="00107325">
      <w:pPr>
        <w:pStyle w:val="ListParagraph"/>
        <w:widowControl/>
        <w:numPr>
          <w:ilvl w:val="0"/>
          <w:numId w:val="2"/>
        </w:numPr>
        <w:ind w:firstLineChars="0"/>
        <w:jc w:val="left"/>
        <w:rPr>
          <w:rFonts w:ascii="Arial" w:eastAsia="SimSun" w:hAnsi="Arial" w:cs="Arial"/>
          <w:color w:val="000000"/>
          <w:kern w:val="0"/>
        </w:rPr>
      </w:pPr>
      <w:r>
        <w:rPr>
          <w:rFonts w:ascii="Arial" w:eastAsia="SimSun" w:hAnsi="Arial" w:cs="Arial"/>
          <w:color w:val="000000"/>
          <w:kern w:val="0"/>
        </w:rPr>
        <w:t>Understanding human perception by human made illusions</w:t>
      </w:r>
    </w:p>
    <w:p w14:paraId="32D0A541" w14:textId="762421E5" w:rsidR="00107325" w:rsidRDefault="008C5237" w:rsidP="00107325">
      <w:pPr>
        <w:pStyle w:val="ListParagraph"/>
        <w:widowControl/>
        <w:ind w:left="72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hyperlink r:id="rId5" w:history="1">
        <w:r w:rsidR="00107325" w:rsidRPr="00BF42C1">
          <w:rPr>
            <w:rStyle w:val="Hyperlink"/>
            <w:rFonts w:ascii="Arial" w:eastAsia="SimSun" w:hAnsi="Arial" w:cs="Arial"/>
            <w:kern w:val="0"/>
          </w:rPr>
          <w:t>https://www.frontiersin.org/articles/10.3389/fnhum.2014.00566/full</w:t>
        </w:r>
      </w:hyperlink>
    </w:p>
    <w:p w14:paraId="4DB74AD9" w14:textId="77777777" w:rsidR="00107325" w:rsidRDefault="00107325" w:rsidP="00107325">
      <w:pPr>
        <w:pStyle w:val="ListParagraph"/>
        <w:widowControl/>
        <w:ind w:left="72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1080CC55" w14:textId="00D49867" w:rsidR="00107325" w:rsidRDefault="00BF1217" w:rsidP="00A73C4C">
      <w:pPr>
        <w:pStyle w:val="ListParagraph"/>
        <w:widowControl/>
        <w:numPr>
          <w:ilvl w:val="0"/>
          <w:numId w:val="2"/>
        </w:numPr>
        <w:ind w:firstLineChars="0"/>
        <w:jc w:val="left"/>
        <w:rPr>
          <w:rFonts w:ascii="Arial" w:eastAsia="SimSun" w:hAnsi="Arial" w:cs="Arial"/>
          <w:color w:val="000000"/>
          <w:kern w:val="0"/>
        </w:rPr>
      </w:pPr>
      <w:r>
        <w:rPr>
          <w:rFonts w:ascii="Arial" w:eastAsia="SimSun" w:hAnsi="Arial" w:cs="Arial"/>
          <w:color w:val="000000"/>
          <w:kern w:val="0"/>
        </w:rPr>
        <w:t>Scott McCloud – Understanding of Comics</w:t>
      </w:r>
    </w:p>
    <w:p w14:paraId="440EA4C9" w14:textId="77777777" w:rsidR="00A73C4C" w:rsidRDefault="00A73C4C" w:rsidP="00A73C4C">
      <w:pPr>
        <w:pStyle w:val="ListParagraph"/>
        <w:widowControl/>
        <w:ind w:left="72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6E25C0AE" w14:textId="77777777" w:rsidR="008B6431" w:rsidRPr="003424DE" w:rsidRDefault="000E7193" w:rsidP="001437D6">
      <w:pPr>
        <w:widowControl/>
        <w:jc w:val="left"/>
        <w:rPr>
          <w:rFonts w:ascii="Arial" w:eastAsia="SimSun" w:hAnsi="Arial" w:cs="Arial"/>
          <w:b/>
          <w:color w:val="000000"/>
          <w:kern w:val="0"/>
        </w:rPr>
      </w:pPr>
      <w:r w:rsidRPr="003424DE">
        <w:rPr>
          <w:rFonts w:ascii="Arial" w:eastAsia="SimSun" w:hAnsi="Arial" w:cs="Arial"/>
          <w:b/>
          <w:color w:val="000000"/>
          <w:kern w:val="0"/>
        </w:rPr>
        <w:t>Related practice:</w:t>
      </w:r>
    </w:p>
    <w:p w14:paraId="233544C6" w14:textId="77777777" w:rsidR="00A73C4C" w:rsidRDefault="00A73C4C" w:rsidP="00A73C4C"/>
    <w:p w14:paraId="4D9C26BD" w14:textId="77777777" w:rsidR="00A73C4C" w:rsidRDefault="00A73C4C" w:rsidP="00A73C4C">
      <w:r>
        <w:t>Women’s evolution</w:t>
      </w:r>
    </w:p>
    <w:p w14:paraId="7A86ED15" w14:textId="77777777" w:rsidR="00A73C4C" w:rsidRDefault="008C5237" w:rsidP="00A73C4C">
      <w:hyperlink r:id="rId6" w:history="1">
        <w:r w:rsidR="00A73C4C" w:rsidRPr="00410AA9">
          <w:rPr>
            <w:rStyle w:val="Hyperlink"/>
          </w:rPr>
          <w:t>https://www.youtube.com/watch?v=stWHJxPct94&amp;has_verified=1</w:t>
        </w:r>
      </w:hyperlink>
    </w:p>
    <w:p w14:paraId="25424953" w14:textId="77777777" w:rsidR="00A73C4C" w:rsidRDefault="00A73C4C" w:rsidP="00A73C4C"/>
    <w:p w14:paraId="7B03B104" w14:textId="77777777" w:rsidR="00A73C4C" w:rsidRDefault="00A73C4C" w:rsidP="00A73C4C">
      <w:proofErr w:type="gramStart"/>
      <w:r>
        <w:t>( Website</w:t>
      </w:r>
      <w:proofErr w:type="gramEnd"/>
      <w:r>
        <w:t>: Girls in film )</w:t>
      </w:r>
    </w:p>
    <w:p w14:paraId="57AAEBAD" w14:textId="77777777" w:rsidR="00A73C4C" w:rsidRDefault="00A73C4C" w:rsidP="00A73C4C"/>
    <w:p w14:paraId="53202430" w14:textId="77777777" w:rsidR="00A73C4C" w:rsidRDefault="00A73C4C" w:rsidP="00A73C4C">
      <w:r>
        <w:t>what is beauty</w:t>
      </w:r>
    </w:p>
    <w:p w14:paraId="13192533" w14:textId="77777777" w:rsidR="00A73C4C" w:rsidRDefault="008C5237" w:rsidP="00A73C4C">
      <w:hyperlink r:id="rId7" w:history="1">
        <w:r w:rsidR="00A73C4C" w:rsidRPr="00410AA9">
          <w:rPr>
            <w:rStyle w:val="Hyperlink"/>
          </w:rPr>
          <w:t>http://girlsinfilm.net/videos/what-is-beauty</w:t>
        </w:r>
      </w:hyperlink>
    </w:p>
    <w:p w14:paraId="46B4CE3F" w14:textId="77777777" w:rsidR="00A73C4C" w:rsidRDefault="00A73C4C" w:rsidP="00A73C4C"/>
    <w:p w14:paraId="215933FC" w14:textId="77777777" w:rsidR="00A73C4C" w:rsidRDefault="00A73C4C" w:rsidP="00A73C4C">
      <w:r>
        <w:t>a love letter to the one/made up (style and character design can use as reference)</w:t>
      </w:r>
    </w:p>
    <w:p w14:paraId="762C1001" w14:textId="77777777" w:rsidR="00A73C4C" w:rsidRDefault="008C5237" w:rsidP="00A73C4C">
      <w:hyperlink r:id="rId8" w:history="1">
        <w:r w:rsidR="00A73C4C" w:rsidRPr="00410AA9">
          <w:rPr>
            <w:rStyle w:val="Hyperlink"/>
          </w:rPr>
          <w:t>http://www.girlsinfilm.net/videos/a-love-letter-to-the-one-i-made-up</w:t>
        </w:r>
      </w:hyperlink>
    </w:p>
    <w:p w14:paraId="136EDED1" w14:textId="77777777" w:rsidR="00A73C4C" w:rsidRDefault="00A73C4C" w:rsidP="00A73C4C"/>
    <w:p w14:paraId="1F66B37F" w14:textId="77777777" w:rsidR="00A73C4C" w:rsidRDefault="00A73C4C" w:rsidP="00A73C4C">
      <w:r>
        <w:t>midnight light and opal (style and character design can use as reference)</w:t>
      </w:r>
    </w:p>
    <w:p w14:paraId="4200D21F" w14:textId="77777777" w:rsidR="00A73C4C" w:rsidRDefault="008C5237" w:rsidP="00A73C4C">
      <w:hyperlink r:id="rId9" w:history="1">
        <w:r w:rsidR="00A73C4C" w:rsidRPr="00410AA9">
          <w:rPr>
            <w:rStyle w:val="Hyperlink"/>
          </w:rPr>
          <w:t>http://www.girlsinfilm.net/videos/midnight-light-and-opal</w:t>
        </w:r>
      </w:hyperlink>
    </w:p>
    <w:p w14:paraId="3489D7F0" w14:textId="77777777" w:rsidR="00A73C4C" w:rsidRDefault="00A73C4C" w:rsidP="00A73C4C"/>
    <w:p w14:paraId="272DE283" w14:textId="77777777" w:rsidR="00A73C4C" w:rsidRDefault="00A73C4C" w:rsidP="00A73C4C">
      <w:r>
        <w:t>body memory (use frame to present the animation can use as reference)</w:t>
      </w:r>
    </w:p>
    <w:p w14:paraId="26578AA4" w14:textId="77777777" w:rsidR="00A73C4C" w:rsidRDefault="008C5237" w:rsidP="00A73C4C">
      <w:hyperlink r:id="rId10" w:history="1">
        <w:r w:rsidR="00A73C4C" w:rsidRPr="00410AA9">
          <w:rPr>
            <w:rStyle w:val="Hyperlink"/>
          </w:rPr>
          <w:t>http://www.girlsinfilm.net/videos/body-memory</w:t>
        </w:r>
      </w:hyperlink>
    </w:p>
    <w:p w14:paraId="076E8142" w14:textId="77777777" w:rsidR="00A73C4C" w:rsidRDefault="00A73C4C" w:rsidP="00A73C4C"/>
    <w:p w14:paraId="356185FD" w14:textId="77777777" w:rsidR="00A73C4C" w:rsidRDefault="00A73C4C" w:rsidP="00A73C4C">
      <w:proofErr w:type="spellStart"/>
      <w:proofErr w:type="gramStart"/>
      <w:r>
        <w:t>cosmoetico</w:t>
      </w:r>
      <w:proofErr w:type="spellEnd"/>
      <w:r>
        <w:t>(</w:t>
      </w:r>
      <w:proofErr w:type="gramEnd"/>
      <w:r>
        <w:t>character design and unexpected shape transfer)</w:t>
      </w:r>
    </w:p>
    <w:p w14:paraId="795DF98C" w14:textId="77777777" w:rsidR="00A73C4C" w:rsidRDefault="008C5237" w:rsidP="00A73C4C">
      <w:hyperlink r:id="rId11" w:history="1">
        <w:r w:rsidR="00A73C4C" w:rsidRPr="00410AA9">
          <w:rPr>
            <w:rStyle w:val="Hyperlink"/>
          </w:rPr>
          <w:t>http://www.girlsinfilm.net/videos/cosmoetico</w:t>
        </w:r>
      </w:hyperlink>
    </w:p>
    <w:p w14:paraId="253B6A5E" w14:textId="77777777" w:rsidR="00A73C4C" w:rsidRDefault="00A73C4C" w:rsidP="00A73C4C"/>
    <w:p w14:paraId="736C7163" w14:textId="77777777" w:rsidR="00A73C4C" w:rsidRDefault="00A73C4C" w:rsidP="00A73C4C">
      <w:r>
        <w:t>Surreal Animation turn the everyday into the abstract (exciting shape transformation)</w:t>
      </w:r>
      <w:hyperlink r:id="rId12" w:history="1">
        <w:r w:rsidRPr="00410AA9">
          <w:rPr>
            <w:rStyle w:val="Hyperlink"/>
          </w:rPr>
          <w:t>https://www.youtube.com/watch?v=-dca1LnfbyE</w:t>
        </w:r>
      </w:hyperlink>
    </w:p>
    <w:p w14:paraId="2246C99E" w14:textId="77777777" w:rsidR="00A73C4C" w:rsidRDefault="008C5237" w:rsidP="00A73C4C">
      <w:hyperlink r:id="rId13" w:history="1">
        <w:r w:rsidR="00A73C4C" w:rsidRPr="00410AA9">
          <w:rPr>
            <w:rStyle w:val="Hyperlink"/>
          </w:rPr>
          <w:t>https://www.youtube.com/watch?v=KAHEir_hygQ</w:t>
        </w:r>
      </w:hyperlink>
    </w:p>
    <w:p w14:paraId="10B1868C" w14:textId="77777777" w:rsidR="00A73C4C" w:rsidRDefault="00A73C4C" w:rsidP="00A73C4C"/>
    <w:p w14:paraId="05835BAA" w14:textId="77777777" w:rsidR="00A73C4C" w:rsidRDefault="00A73C4C" w:rsidP="00A73C4C">
      <w:r>
        <w:t xml:space="preserve">Abstract </w:t>
      </w:r>
      <w:proofErr w:type="gramStart"/>
      <w:r>
        <w:t>animation(</w:t>
      </w:r>
      <w:proofErr w:type="gramEnd"/>
      <w:r>
        <w:t>use material)</w:t>
      </w:r>
    </w:p>
    <w:p w14:paraId="1B604215" w14:textId="77777777" w:rsidR="00A73C4C" w:rsidRDefault="008C5237" w:rsidP="00A73C4C">
      <w:pPr>
        <w:rPr>
          <w:rStyle w:val="Hyperlink"/>
        </w:rPr>
      </w:pPr>
      <w:hyperlink r:id="rId14" w:history="1">
        <w:r w:rsidR="00A73C4C" w:rsidRPr="00410AA9">
          <w:rPr>
            <w:rStyle w:val="Hyperlink"/>
          </w:rPr>
          <w:t>https://www.youtube.com/watch?v=y08md9mQ-r0</w:t>
        </w:r>
      </w:hyperlink>
    </w:p>
    <w:p w14:paraId="3A6F98F5" w14:textId="77777777" w:rsidR="00A73C4C" w:rsidRDefault="00A73C4C" w:rsidP="00A73C4C">
      <w:pPr>
        <w:rPr>
          <w:rStyle w:val="Hyperlink"/>
        </w:rPr>
      </w:pPr>
    </w:p>
    <w:p w14:paraId="02A74C31" w14:textId="77777777" w:rsidR="00A73C4C" w:rsidRDefault="00A73C4C" w:rsidP="00A73C4C">
      <w:proofErr w:type="spellStart"/>
      <w:r>
        <w:t>B&amp;w</w:t>
      </w:r>
      <w:proofErr w:type="spellEnd"/>
      <w:r>
        <w:t>(style)</w:t>
      </w:r>
    </w:p>
    <w:p w14:paraId="6722996A" w14:textId="77777777" w:rsidR="00A73C4C" w:rsidRDefault="008C5237" w:rsidP="00A73C4C">
      <w:hyperlink r:id="rId15" w:history="1">
        <w:r w:rsidR="00A73C4C" w:rsidRPr="00410AA9">
          <w:rPr>
            <w:rStyle w:val="Hyperlink"/>
          </w:rPr>
          <w:t>https://www.youtube.com/watch?v=P9x9lUM3jrk</w:t>
        </w:r>
      </w:hyperlink>
    </w:p>
    <w:p w14:paraId="35645865" w14:textId="77777777" w:rsidR="00A73C4C" w:rsidRDefault="00A73C4C" w:rsidP="00A73C4C"/>
    <w:p w14:paraId="659FDFD9" w14:textId="77777777" w:rsidR="00A73C4C" w:rsidRDefault="00A73C4C" w:rsidP="00A73C4C">
      <w:r>
        <w:t xml:space="preserve">Trippy animation courtesy of Anthony </w:t>
      </w:r>
      <w:proofErr w:type="spellStart"/>
      <w:r>
        <w:t>Franiciso</w:t>
      </w:r>
      <w:proofErr w:type="spellEnd"/>
      <w:r>
        <w:t xml:space="preserve"> </w:t>
      </w:r>
      <w:proofErr w:type="spellStart"/>
      <w:r>
        <w:t>Scheppred</w:t>
      </w:r>
      <w:proofErr w:type="spellEnd"/>
    </w:p>
    <w:p w14:paraId="415B7AC6" w14:textId="77777777" w:rsidR="00A73C4C" w:rsidRDefault="008C5237" w:rsidP="00A73C4C">
      <w:hyperlink r:id="rId16" w:history="1">
        <w:r w:rsidR="00A73C4C" w:rsidRPr="00410AA9">
          <w:rPr>
            <w:rStyle w:val="Hyperlink"/>
          </w:rPr>
          <w:t>https://www.youtube.com/watch?v=EJqo90lNYLs</w:t>
        </w:r>
      </w:hyperlink>
    </w:p>
    <w:p w14:paraId="6D81C9D4" w14:textId="77777777" w:rsidR="00A73C4C" w:rsidRDefault="00A73C4C" w:rsidP="00A73C4C"/>
    <w:p w14:paraId="2728CA4B" w14:textId="77777777" w:rsidR="00A73C4C" w:rsidRPr="00E903A0" w:rsidRDefault="00A73C4C" w:rsidP="00A73C4C">
      <w:pPr>
        <w:rPr>
          <w:color w:val="FF0000"/>
        </w:rPr>
      </w:pPr>
      <w:r w:rsidRPr="00E903A0">
        <w:rPr>
          <w:color w:val="FF0000"/>
        </w:rPr>
        <w:t>Cartoon Network – character morphing bumpers (2011)</w:t>
      </w:r>
    </w:p>
    <w:p w14:paraId="62E577E2" w14:textId="77777777" w:rsidR="00A73C4C" w:rsidRDefault="008C5237" w:rsidP="00A73C4C">
      <w:hyperlink r:id="rId17" w:history="1">
        <w:r w:rsidR="00A73C4C" w:rsidRPr="00410AA9">
          <w:rPr>
            <w:rStyle w:val="Hyperlink"/>
          </w:rPr>
          <w:t>https://www.youtube.com/watch?v=vhxzVZ43QSs</w:t>
        </w:r>
      </w:hyperlink>
    </w:p>
    <w:p w14:paraId="183514BC" w14:textId="77777777" w:rsidR="00A73C4C" w:rsidRDefault="00A73C4C" w:rsidP="00A73C4C"/>
    <w:p w14:paraId="47693EE6" w14:textId="77777777" w:rsidR="00A73C4C" w:rsidRDefault="00A73C4C" w:rsidP="00A73C4C">
      <w:r>
        <w:t>morphing</w:t>
      </w:r>
    </w:p>
    <w:p w14:paraId="2B9EC5CA" w14:textId="77777777" w:rsidR="00A73C4C" w:rsidRDefault="008C5237" w:rsidP="00A73C4C">
      <w:hyperlink r:id="rId18" w:history="1">
        <w:r w:rsidR="00A73C4C" w:rsidRPr="00410AA9">
          <w:rPr>
            <w:rStyle w:val="Hyperlink"/>
          </w:rPr>
          <w:t>https://yr12iptanimation.weebly.com/morphing.html</w:t>
        </w:r>
      </w:hyperlink>
    </w:p>
    <w:p w14:paraId="0A675709" w14:textId="77777777" w:rsidR="00A73C4C" w:rsidRPr="00A73C4C" w:rsidRDefault="00A73C4C" w:rsidP="00A73C4C">
      <w:pPr>
        <w:widowControl/>
        <w:jc w:val="left"/>
        <w:rPr>
          <w:rFonts w:ascii="Arial" w:eastAsia="SimSun" w:hAnsi="Arial" w:cs="Arial"/>
          <w:color w:val="000000"/>
          <w:kern w:val="0"/>
        </w:rPr>
      </w:pPr>
    </w:p>
    <w:p w14:paraId="5A9953E6" w14:textId="6A8C46E9" w:rsidR="000E7193" w:rsidRPr="005451DF" w:rsidRDefault="008B6431" w:rsidP="00A73C4C">
      <w:pPr>
        <w:pStyle w:val="ListParagraph"/>
        <w:widowControl/>
        <w:numPr>
          <w:ilvl w:val="0"/>
          <w:numId w:val="1"/>
        </w:numPr>
        <w:ind w:firstLineChars="0"/>
        <w:jc w:val="left"/>
        <w:rPr>
          <w:rFonts w:ascii="Helvetica Neue" w:eastAsia="Helvetica Neue" w:hAnsi="Helvetica Neue" w:cs="Arial"/>
          <w:b/>
          <w:color w:val="000000"/>
          <w:kern w:val="0"/>
        </w:rPr>
      </w:pPr>
      <w:r w:rsidRPr="005451DF">
        <w:rPr>
          <w:rFonts w:ascii="Helvetica Neue" w:eastAsia="Helvetica Neue" w:hAnsi="Helvetica Neue" w:cs="Arial" w:hint="eastAsia"/>
          <w:b/>
          <w:color w:val="000000"/>
          <w:kern w:val="0"/>
        </w:rPr>
        <w:t>T</w:t>
      </w:r>
      <w:r w:rsidR="000E7193" w:rsidRPr="005451DF">
        <w:rPr>
          <w:rFonts w:ascii="Helvetica Neue" w:eastAsia="Helvetica Neue" w:hAnsi="Helvetica Neue" w:cs="Arial" w:hint="eastAsia"/>
          <w:b/>
          <w:color w:val="000000"/>
          <w:kern w:val="0"/>
        </w:rPr>
        <w:t>he</w:t>
      </w:r>
      <w:r w:rsidR="000E7193" w:rsidRPr="005451DF">
        <w:rPr>
          <w:rFonts w:ascii="Helvetica Neue" w:eastAsia="Helvetica Neue" w:hAnsi="Helvetica Neue" w:cs="Arial" w:hint="eastAsia"/>
          <w:b/>
          <w:bCs/>
          <w:color w:val="000000"/>
          <w:kern w:val="0"/>
        </w:rPr>
        <w:t> significance </w:t>
      </w:r>
      <w:r w:rsidR="000E7193" w:rsidRPr="005451DF">
        <w:rPr>
          <w:rFonts w:ascii="Helvetica Neue" w:eastAsia="Helvetica Neue" w:hAnsi="Helvetica Neue" w:cs="Arial" w:hint="eastAsia"/>
          <w:b/>
          <w:color w:val="000000"/>
          <w:kern w:val="0"/>
        </w:rPr>
        <w:t>or</w:t>
      </w:r>
      <w:r w:rsidR="000E7193" w:rsidRPr="005451DF">
        <w:rPr>
          <w:rFonts w:ascii="Helvetica Neue" w:eastAsia="Helvetica Neue" w:hAnsi="Helvetica Neue" w:cs="Arial" w:hint="eastAsia"/>
          <w:b/>
          <w:bCs/>
          <w:color w:val="000000"/>
          <w:kern w:val="0"/>
        </w:rPr>
        <w:t> value </w:t>
      </w:r>
      <w:r w:rsidR="000E7193" w:rsidRPr="005451DF">
        <w:rPr>
          <w:rFonts w:ascii="Helvetica Neue" w:eastAsia="Helvetica Neue" w:hAnsi="Helvetica Neue" w:cs="Arial" w:hint="eastAsia"/>
          <w:b/>
          <w:color w:val="000000"/>
          <w:kern w:val="0"/>
        </w:rPr>
        <w:t>of the project.</w:t>
      </w:r>
    </w:p>
    <w:p w14:paraId="64C4BCCF" w14:textId="77777777" w:rsidR="00A73C4C" w:rsidRPr="00A73C4C" w:rsidRDefault="00A73C4C" w:rsidP="00A73C4C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b/>
          <w:color w:val="000000"/>
          <w:kern w:val="0"/>
        </w:rPr>
      </w:pPr>
    </w:p>
    <w:p w14:paraId="14CB2333" w14:textId="22696797" w:rsidR="0047280B" w:rsidRDefault="0047280B" w:rsidP="0047280B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>
        <w:rPr>
          <w:rFonts w:ascii="Arial" w:eastAsia="SimSun" w:hAnsi="Arial" w:cs="Arial"/>
          <w:color w:val="000000"/>
          <w:kern w:val="0"/>
        </w:rPr>
        <w:t xml:space="preserve">Explore the application of </w:t>
      </w:r>
      <w:r w:rsidRPr="00BB5697">
        <w:rPr>
          <w:rFonts w:ascii="Arial" w:eastAsia="SimSun" w:hAnsi="Arial" w:cs="Arial"/>
          <w:color w:val="FF0000"/>
          <w:kern w:val="0"/>
        </w:rPr>
        <w:t>active construction</w:t>
      </w:r>
      <w:r>
        <w:rPr>
          <w:rFonts w:ascii="Arial" w:eastAsia="SimSun" w:hAnsi="Arial" w:cs="Arial"/>
          <w:color w:val="FF0000"/>
          <w:kern w:val="0"/>
        </w:rPr>
        <w:t xml:space="preserve"> (ability)</w:t>
      </w:r>
      <w:r>
        <w:rPr>
          <w:rFonts w:ascii="Arial" w:eastAsia="SimSun" w:hAnsi="Arial" w:cs="Arial"/>
          <w:color w:val="000000"/>
          <w:kern w:val="0"/>
        </w:rPr>
        <w:t xml:space="preserve"> in animation. </w:t>
      </w:r>
      <w:r w:rsidRPr="0047280B">
        <w:rPr>
          <w:rFonts w:ascii="Arial" w:eastAsia="SimSun" w:hAnsi="Arial" w:cs="Arial"/>
          <w:color w:val="000000"/>
          <w:kern w:val="0"/>
        </w:rPr>
        <w:t xml:space="preserve">What new opportunities </w:t>
      </w:r>
      <w:r>
        <w:rPr>
          <w:rFonts w:ascii="Arial" w:eastAsia="SimSun" w:hAnsi="Arial" w:cs="Arial" w:hint="eastAsia"/>
          <w:color w:val="000000"/>
          <w:kern w:val="0"/>
        </w:rPr>
        <w:t xml:space="preserve">and </w:t>
      </w:r>
      <w:r w:rsidRPr="0047280B">
        <w:rPr>
          <w:rFonts w:ascii="Arial" w:eastAsia="SimSun" w:hAnsi="Arial" w:cs="Arial"/>
          <w:color w:val="000000"/>
          <w:kern w:val="0"/>
        </w:rPr>
        <w:t xml:space="preserve">challenges will be created </w:t>
      </w:r>
      <w:r w:rsidR="005E6441">
        <w:rPr>
          <w:rFonts w:ascii="Arial" w:eastAsia="SimSun" w:hAnsi="Arial" w:cs="Arial"/>
          <w:color w:val="000000"/>
          <w:kern w:val="0"/>
        </w:rPr>
        <w:t>through</w:t>
      </w:r>
      <w:r>
        <w:rPr>
          <w:rFonts w:ascii="Arial" w:eastAsia="SimSun" w:hAnsi="Arial" w:cs="Arial" w:hint="eastAsia"/>
          <w:color w:val="000000"/>
          <w:kern w:val="0"/>
        </w:rPr>
        <w:t xml:space="preserve"> generating</w:t>
      </w:r>
      <w:r w:rsidRPr="0047280B">
        <w:rPr>
          <w:rFonts w:ascii="Arial" w:eastAsia="SimSun" w:hAnsi="Arial" w:cs="Arial"/>
          <w:color w:val="000000"/>
          <w:kern w:val="0"/>
        </w:rPr>
        <w:t xml:space="preserve"> animation and </w:t>
      </w:r>
      <w:r w:rsidR="005E6441" w:rsidRPr="0047280B">
        <w:rPr>
          <w:rFonts w:ascii="Arial" w:eastAsia="SimSun" w:hAnsi="Arial" w:cs="Arial"/>
          <w:color w:val="000000"/>
          <w:kern w:val="0"/>
        </w:rPr>
        <w:t>illusion</w:t>
      </w:r>
      <w:r w:rsidR="005E6441">
        <w:rPr>
          <w:rFonts w:ascii="Arial" w:eastAsia="SimSun" w:hAnsi="Arial" w:cs="Arial"/>
          <w:color w:val="000000"/>
          <w:kern w:val="0"/>
        </w:rPr>
        <w:t>?</w:t>
      </w:r>
    </w:p>
    <w:p w14:paraId="2679710C" w14:textId="77777777" w:rsidR="00F970AF" w:rsidRDefault="00F970AF" w:rsidP="0047280B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5362B61D" w14:textId="14924EAE" w:rsidR="00505062" w:rsidRDefault="00F970AF" w:rsidP="00505062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>
        <w:rPr>
          <w:rFonts w:ascii="Arial" w:eastAsia="SimSun" w:hAnsi="Arial" w:cs="Arial"/>
          <w:color w:val="000000"/>
          <w:kern w:val="0"/>
        </w:rPr>
        <w:t>Representing the body modification which from different eras and cultures in an abstract way.</w:t>
      </w:r>
      <w:r w:rsidR="00505062">
        <w:rPr>
          <w:rFonts w:ascii="Arial" w:eastAsia="SimSun" w:hAnsi="Arial" w:cs="Arial"/>
          <w:color w:val="000000"/>
          <w:kern w:val="0"/>
        </w:rPr>
        <w:t xml:space="preserve"> </w:t>
      </w:r>
      <w:r>
        <w:rPr>
          <w:rFonts w:ascii="Arial" w:eastAsia="SimSun" w:hAnsi="Arial" w:cs="Arial"/>
          <w:color w:val="000000"/>
          <w:kern w:val="0"/>
        </w:rPr>
        <w:t>(with strong subjective feelings)</w:t>
      </w:r>
      <w:r w:rsidR="00505062">
        <w:rPr>
          <w:rFonts w:ascii="Arial" w:eastAsia="SimSun" w:hAnsi="Arial" w:cs="Arial"/>
          <w:color w:val="000000"/>
          <w:kern w:val="0"/>
        </w:rPr>
        <w:t xml:space="preserve"> Trying to a</w:t>
      </w:r>
      <w:r w:rsidR="00505062" w:rsidRPr="00505062">
        <w:rPr>
          <w:rFonts w:ascii="Arial" w:eastAsia="SimSun" w:hAnsi="Arial" w:cs="Arial"/>
          <w:color w:val="000000"/>
          <w:kern w:val="0"/>
        </w:rPr>
        <w:t>dvocate people to take care of their bodies instead of hurting themselves for the sake of ‘beauty’</w:t>
      </w:r>
      <w:r w:rsidR="005F3FE6">
        <w:rPr>
          <w:rFonts w:ascii="Arial" w:eastAsia="SimSun" w:hAnsi="Arial" w:cs="Arial"/>
          <w:color w:val="000000"/>
          <w:kern w:val="0"/>
        </w:rPr>
        <w:t>.</w:t>
      </w:r>
    </w:p>
    <w:p w14:paraId="4BE123E1" w14:textId="172A5132" w:rsidR="00292C63" w:rsidRDefault="00292C63" w:rsidP="00505062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4D79B891" w14:textId="67BA1670" w:rsidR="00292C63" w:rsidRPr="00505062" w:rsidRDefault="00A32BB4" w:rsidP="00505062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  <w:r>
        <w:rPr>
          <w:rFonts w:ascii="Arial" w:eastAsia="SimSun" w:hAnsi="Arial" w:cs="Arial"/>
          <w:color w:val="000000"/>
          <w:kern w:val="0"/>
        </w:rPr>
        <w:t>(</w:t>
      </w:r>
      <w:r w:rsidR="00292C63">
        <w:rPr>
          <w:rFonts w:ascii="Arial" w:eastAsia="SimSun" w:hAnsi="Arial" w:cs="Arial"/>
          <w:color w:val="000000"/>
          <w:kern w:val="0"/>
        </w:rPr>
        <w:t>Try to compare natural body and body modification with shape transformation…..</w:t>
      </w:r>
      <w:r>
        <w:rPr>
          <w:rFonts w:ascii="Arial" w:eastAsia="SimSun" w:hAnsi="Arial" w:cs="Arial"/>
          <w:color w:val="000000"/>
          <w:kern w:val="0"/>
        </w:rPr>
        <w:t>)</w:t>
      </w:r>
    </w:p>
    <w:p w14:paraId="3B4255ED" w14:textId="7AE72C5A" w:rsidR="00505062" w:rsidRDefault="00505062" w:rsidP="0047280B">
      <w:pPr>
        <w:pStyle w:val="ListParagraph"/>
        <w:widowControl/>
        <w:ind w:left="360" w:firstLineChars="0" w:firstLine="0"/>
        <w:jc w:val="left"/>
        <w:rPr>
          <w:rFonts w:ascii="Arial" w:eastAsia="SimSun" w:hAnsi="Arial" w:cs="Arial"/>
          <w:color w:val="000000"/>
          <w:kern w:val="0"/>
        </w:rPr>
      </w:pPr>
    </w:p>
    <w:p w14:paraId="473480DC" w14:textId="77384508" w:rsidR="00EE343E" w:rsidRPr="00CF2EF7" w:rsidRDefault="00231680">
      <w:pPr>
        <w:rPr>
          <w:highlight w:val="yellow"/>
        </w:rPr>
      </w:pPr>
      <w:r w:rsidRPr="00CF2EF7">
        <w:rPr>
          <w:highlight w:val="yellow"/>
        </w:rPr>
        <w:t>Feedback (</w:t>
      </w:r>
      <w:proofErr w:type="spellStart"/>
      <w:r w:rsidRPr="00CF2EF7">
        <w:rPr>
          <w:highlight w:val="yellow"/>
        </w:rPr>
        <w:t>Jadd</w:t>
      </w:r>
      <w:proofErr w:type="spellEnd"/>
      <w:r w:rsidRPr="00CF2EF7">
        <w:rPr>
          <w:highlight w:val="yellow"/>
        </w:rPr>
        <w:t>)</w:t>
      </w:r>
      <w:r w:rsidR="00DA3472" w:rsidRPr="00CF2EF7">
        <w:rPr>
          <w:highlight w:val="yellow"/>
        </w:rPr>
        <w:t>:</w:t>
      </w:r>
    </w:p>
    <w:p w14:paraId="44BD2CBB" w14:textId="2869E045" w:rsidR="00B5233C" w:rsidRPr="00CF2EF7" w:rsidRDefault="00B5233C">
      <w:pPr>
        <w:rPr>
          <w:highlight w:val="yellow"/>
        </w:rPr>
      </w:pPr>
    </w:p>
    <w:p w14:paraId="00CD84D9" w14:textId="49474926" w:rsidR="00B5233C" w:rsidRPr="00CF2EF7" w:rsidRDefault="00B5233C">
      <w:pPr>
        <w:rPr>
          <w:highlight w:val="yellow"/>
        </w:rPr>
      </w:pPr>
      <w:r w:rsidRPr="00CF2EF7">
        <w:rPr>
          <w:highlight w:val="yellow"/>
        </w:rPr>
        <w:t>(Music: take on me) – more like connect 2D and 3D with comics panels</w:t>
      </w:r>
    </w:p>
    <w:p w14:paraId="39DB4BAE" w14:textId="2CF31F63" w:rsidR="00DA3472" w:rsidRPr="00CF2EF7" w:rsidRDefault="00DA3472">
      <w:pPr>
        <w:rPr>
          <w:highlight w:val="yellow"/>
        </w:rPr>
      </w:pPr>
    </w:p>
    <w:p w14:paraId="6EAD4D96" w14:textId="40579914" w:rsidR="00DA3472" w:rsidRPr="00CF2EF7" w:rsidRDefault="00DA3472" w:rsidP="00DA3472">
      <w:pPr>
        <w:pStyle w:val="ListParagraph"/>
        <w:numPr>
          <w:ilvl w:val="0"/>
          <w:numId w:val="1"/>
        </w:numPr>
        <w:ind w:firstLineChars="0"/>
        <w:rPr>
          <w:highlight w:val="yellow"/>
        </w:rPr>
      </w:pPr>
      <w:r w:rsidRPr="00CF2EF7">
        <w:rPr>
          <w:highlight w:val="yellow"/>
        </w:rPr>
        <w:t>Element that I want to focus (like, which character I think is the bes</w:t>
      </w:r>
      <w:r w:rsidR="002014D8" w:rsidRPr="00CF2EF7">
        <w:rPr>
          <w:highlight w:val="yellow"/>
        </w:rPr>
        <w:t xml:space="preserve">t or most </w:t>
      </w:r>
      <w:r w:rsidRPr="00CF2EF7">
        <w:rPr>
          <w:highlight w:val="yellow"/>
        </w:rPr>
        <w:t>interesting)</w:t>
      </w:r>
    </w:p>
    <w:p w14:paraId="7B986AA8" w14:textId="497CF441" w:rsidR="00DB3A8F" w:rsidRPr="00CF2EF7" w:rsidRDefault="00DB3A8F" w:rsidP="00DA3472">
      <w:pPr>
        <w:pStyle w:val="ListParagraph"/>
        <w:numPr>
          <w:ilvl w:val="0"/>
          <w:numId w:val="1"/>
        </w:numPr>
        <w:ind w:firstLineChars="0"/>
        <w:rPr>
          <w:highlight w:val="yellow"/>
        </w:rPr>
      </w:pPr>
      <w:r w:rsidRPr="00CF2EF7">
        <w:rPr>
          <w:highlight w:val="yellow"/>
        </w:rPr>
        <w:t>The form of transformation</w:t>
      </w:r>
    </w:p>
    <w:p w14:paraId="5B9D85F8" w14:textId="28D5239F" w:rsidR="00EF4DB5" w:rsidRDefault="00DB3A8F" w:rsidP="00EF4DB5">
      <w:pPr>
        <w:pStyle w:val="ListParagraph"/>
        <w:numPr>
          <w:ilvl w:val="0"/>
          <w:numId w:val="1"/>
        </w:numPr>
        <w:ind w:firstLineChars="0"/>
        <w:rPr>
          <w:highlight w:val="yellow"/>
        </w:rPr>
      </w:pPr>
      <w:r w:rsidRPr="00CF2EF7">
        <w:rPr>
          <w:highlight w:val="yellow"/>
        </w:rPr>
        <w:t>Panels</w:t>
      </w:r>
    </w:p>
    <w:p w14:paraId="13C44296" w14:textId="2A2FDD5D" w:rsidR="00A6350D" w:rsidRDefault="00A6350D" w:rsidP="00A6350D">
      <w:pPr>
        <w:rPr>
          <w:highlight w:val="yellow"/>
        </w:rPr>
      </w:pPr>
    </w:p>
    <w:p w14:paraId="094BF974" w14:textId="77777777" w:rsidR="00476FF7" w:rsidRDefault="00476FF7" w:rsidP="00A6350D">
      <w:pPr>
        <w:rPr>
          <w:highlight w:val="yellow"/>
        </w:rPr>
      </w:pPr>
    </w:p>
    <w:p w14:paraId="4B395460" w14:textId="59982F2E" w:rsidR="00A6350D" w:rsidRPr="00CF2EF7" w:rsidRDefault="00A6350D" w:rsidP="00A6350D">
      <w:pPr>
        <w:rPr>
          <w:highlight w:val="yellow"/>
        </w:rPr>
      </w:pPr>
      <w:r w:rsidRPr="00CF2EF7">
        <w:rPr>
          <w:highlight w:val="yellow"/>
        </w:rPr>
        <w:t>Feedback (</w:t>
      </w:r>
      <w:r w:rsidR="00476FF7">
        <w:rPr>
          <w:highlight w:val="yellow"/>
        </w:rPr>
        <w:t>Matthew</w:t>
      </w:r>
      <w:r w:rsidRPr="00CF2EF7">
        <w:rPr>
          <w:highlight w:val="yellow"/>
        </w:rPr>
        <w:t>):</w:t>
      </w:r>
    </w:p>
    <w:p w14:paraId="54B5DBD3" w14:textId="77777777" w:rsidR="00A6350D" w:rsidRPr="00CF2EF7" w:rsidRDefault="00A6350D" w:rsidP="00A6350D">
      <w:pPr>
        <w:rPr>
          <w:highlight w:val="yellow"/>
        </w:rPr>
      </w:pPr>
    </w:p>
    <w:p w14:paraId="5FBF119B" w14:textId="5172807E" w:rsidR="00A6350D" w:rsidRDefault="00406EED" w:rsidP="00A6350D">
      <w:pPr>
        <w:pStyle w:val="ListParagraph"/>
        <w:numPr>
          <w:ilvl w:val="0"/>
          <w:numId w:val="1"/>
        </w:numPr>
        <w:ind w:firstLineChars="0"/>
        <w:rPr>
          <w:highlight w:val="yellow"/>
        </w:rPr>
      </w:pPr>
      <w:r>
        <w:rPr>
          <w:highlight w:val="yellow"/>
        </w:rPr>
        <w:t xml:space="preserve">Why have to use frame? no frame or use some </w:t>
      </w:r>
      <w:r w:rsidR="00851A2D">
        <w:rPr>
          <w:highlight w:val="yellow"/>
        </w:rPr>
        <w:t xml:space="preserve">symbols, </w:t>
      </w:r>
      <w:r>
        <w:rPr>
          <w:highlight w:val="yellow"/>
        </w:rPr>
        <w:t>bodies shape as the frame.</w:t>
      </w:r>
      <w:r w:rsidR="00017F08">
        <w:rPr>
          <w:highlight w:val="yellow"/>
        </w:rPr>
        <w:t xml:space="preserve"> </w:t>
      </w:r>
      <w:proofErr w:type="gramStart"/>
      <w:r>
        <w:rPr>
          <w:highlight w:val="yellow"/>
        </w:rPr>
        <w:t>(</w:t>
      </w:r>
      <w:proofErr w:type="gramEnd"/>
      <w:r>
        <w:rPr>
          <w:highlight w:val="yellow"/>
        </w:rPr>
        <w:t>but don’t have to)</w:t>
      </w:r>
    </w:p>
    <w:p w14:paraId="2A877F46" w14:textId="77777777" w:rsidR="00851A2D" w:rsidRPr="00CF2EF7" w:rsidRDefault="00851A2D" w:rsidP="00851A2D">
      <w:pPr>
        <w:pStyle w:val="ListParagraph"/>
        <w:ind w:left="360" w:firstLineChars="0" w:firstLine="0"/>
        <w:rPr>
          <w:highlight w:val="yellow"/>
        </w:rPr>
      </w:pPr>
    </w:p>
    <w:p w14:paraId="3F7D4C0B" w14:textId="34B61DA2" w:rsidR="00A6350D" w:rsidRDefault="00D778C0" w:rsidP="00017F08">
      <w:pPr>
        <w:pStyle w:val="ListParagraph"/>
        <w:numPr>
          <w:ilvl w:val="0"/>
          <w:numId w:val="1"/>
        </w:numPr>
        <w:ind w:firstLineChars="0"/>
        <w:rPr>
          <w:highlight w:val="yellow"/>
        </w:rPr>
      </w:pPr>
      <w:r>
        <w:rPr>
          <w:highlight w:val="yellow"/>
        </w:rPr>
        <w:t xml:space="preserve">Leave audience imagine space (not only through gap/panels but character design) </w:t>
      </w:r>
    </w:p>
    <w:p w14:paraId="710F3C65" w14:textId="77777777" w:rsidR="00D778C0" w:rsidRPr="00D778C0" w:rsidRDefault="00D778C0" w:rsidP="00D778C0">
      <w:pPr>
        <w:pStyle w:val="ListParagraph"/>
        <w:ind w:firstLine="480"/>
        <w:rPr>
          <w:highlight w:val="yellow"/>
        </w:rPr>
      </w:pPr>
    </w:p>
    <w:p w14:paraId="499B977C" w14:textId="14986D64" w:rsidR="00D778C0" w:rsidRDefault="00D778C0" w:rsidP="00D778C0">
      <w:pPr>
        <w:rPr>
          <w:highlight w:val="yellow"/>
        </w:rPr>
      </w:pPr>
      <w:r>
        <w:rPr>
          <w:highlight w:val="yellow"/>
        </w:rPr>
        <w:t>Keep the shape. But don’t have to draw the features.</w:t>
      </w:r>
    </w:p>
    <w:p w14:paraId="36A94236" w14:textId="62FCA768" w:rsidR="00871A24" w:rsidRDefault="00871A24" w:rsidP="00D778C0">
      <w:pPr>
        <w:rPr>
          <w:highlight w:val="yellow"/>
        </w:rPr>
      </w:pPr>
      <w:r>
        <w:rPr>
          <w:highlight w:val="yellow"/>
        </w:rPr>
        <w:t>Give aud</w:t>
      </w:r>
      <w:r w:rsidR="008C5237">
        <w:rPr>
          <w:highlight w:val="yellow"/>
        </w:rPr>
        <w:t>ience enough space to use imagination through both character and panels.</w:t>
      </w:r>
    </w:p>
    <w:p w14:paraId="4ECD96AA" w14:textId="4019D040" w:rsidR="008C5237" w:rsidRDefault="008C5237" w:rsidP="00D778C0">
      <w:pPr>
        <w:rPr>
          <w:highlight w:val="yellow"/>
        </w:rPr>
      </w:pPr>
      <w:bookmarkStart w:id="0" w:name="_GoBack"/>
      <w:bookmarkEnd w:id="0"/>
    </w:p>
    <w:p w14:paraId="3956EE95" w14:textId="77777777" w:rsidR="008C5237" w:rsidRPr="00D778C0" w:rsidRDefault="008C5237" w:rsidP="00D778C0">
      <w:pPr>
        <w:rPr>
          <w:highlight w:val="yellow"/>
        </w:rPr>
      </w:pPr>
    </w:p>
    <w:p w14:paraId="5078F419" w14:textId="77777777" w:rsidR="00A6350D" w:rsidRPr="00A6350D" w:rsidRDefault="00A6350D" w:rsidP="00A6350D">
      <w:pPr>
        <w:rPr>
          <w:highlight w:val="yellow"/>
        </w:rPr>
      </w:pPr>
    </w:p>
    <w:sectPr w:rsidR="00A6350D" w:rsidRPr="00A6350D" w:rsidSect="00EE343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84F7DFB" w:usb2="00000012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B7C37"/>
    <w:multiLevelType w:val="hybridMultilevel"/>
    <w:tmpl w:val="EC284F04"/>
    <w:lvl w:ilvl="0" w:tplc="91D875A0"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4870E52"/>
    <w:multiLevelType w:val="hybridMultilevel"/>
    <w:tmpl w:val="10F25ECC"/>
    <w:lvl w:ilvl="0" w:tplc="2B6E6B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lowerLetter"/>
      <w:lvlText w:val="%5)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lowerLetter"/>
      <w:lvlText w:val="%8)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193"/>
    <w:rsid w:val="00017F08"/>
    <w:rsid w:val="0002383E"/>
    <w:rsid w:val="000C781D"/>
    <w:rsid w:val="000D77EF"/>
    <w:rsid w:val="000E7193"/>
    <w:rsid w:val="000F5A1C"/>
    <w:rsid w:val="00107325"/>
    <w:rsid w:val="001437D6"/>
    <w:rsid w:val="002014D8"/>
    <w:rsid w:val="00231680"/>
    <w:rsid w:val="00232EA9"/>
    <w:rsid w:val="00250CAC"/>
    <w:rsid w:val="002750E6"/>
    <w:rsid w:val="00292C63"/>
    <w:rsid w:val="002B379D"/>
    <w:rsid w:val="002C4A8A"/>
    <w:rsid w:val="003424DE"/>
    <w:rsid w:val="003773EA"/>
    <w:rsid w:val="00384F8C"/>
    <w:rsid w:val="00406EED"/>
    <w:rsid w:val="0047280B"/>
    <w:rsid w:val="00476FF7"/>
    <w:rsid w:val="004B3848"/>
    <w:rsid w:val="00505062"/>
    <w:rsid w:val="0052421F"/>
    <w:rsid w:val="005451DF"/>
    <w:rsid w:val="00564336"/>
    <w:rsid w:val="00576704"/>
    <w:rsid w:val="00594C72"/>
    <w:rsid w:val="005E6441"/>
    <w:rsid w:val="005F3FE6"/>
    <w:rsid w:val="007110D0"/>
    <w:rsid w:val="007E5A5C"/>
    <w:rsid w:val="00851A2D"/>
    <w:rsid w:val="00871A24"/>
    <w:rsid w:val="008A0920"/>
    <w:rsid w:val="008B6431"/>
    <w:rsid w:val="008C5237"/>
    <w:rsid w:val="008E7288"/>
    <w:rsid w:val="008F1305"/>
    <w:rsid w:val="00902F02"/>
    <w:rsid w:val="0098724F"/>
    <w:rsid w:val="00A14E5C"/>
    <w:rsid w:val="00A30400"/>
    <w:rsid w:val="00A32BB4"/>
    <w:rsid w:val="00A6350D"/>
    <w:rsid w:val="00A73C4C"/>
    <w:rsid w:val="00AB1C50"/>
    <w:rsid w:val="00AE53DC"/>
    <w:rsid w:val="00B5233C"/>
    <w:rsid w:val="00B84CFA"/>
    <w:rsid w:val="00BB2A00"/>
    <w:rsid w:val="00BB5697"/>
    <w:rsid w:val="00BF1217"/>
    <w:rsid w:val="00C15809"/>
    <w:rsid w:val="00C3136D"/>
    <w:rsid w:val="00C87205"/>
    <w:rsid w:val="00CD3F8A"/>
    <w:rsid w:val="00CF2EF7"/>
    <w:rsid w:val="00D478E3"/>
    <w:rsid w:val="00D778C0"/>
    <w:rsid w:val="00DA3472"/>
    <w:rsid w:val="00DB3A8F"/>
    <w:rsid w:val="00EC4E30"/>
    <w:rsid w:val="00ED0E1C"/>
    <w:rsid w:val="00EE343E"/>
    <w:rsid w:val="00EE734B"/>
    <w:rsid w:val="00EF4DB5"/>
    <w:rsid w:val="00F90205"/>
    <w:rsid w:val="00F9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45962D1"/>
  <w14:defaultImageDpi w14:val="300"/>
  <w15:docId w15:val="{85001A0F-8AF1-654C-B63C-4D3C76E60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E719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E7193"/>
    <w:pPr>
      <w:widowControl/>
      <w:spacing w:before="100" w:beforeAutospacing="1" w:after="100" w:afterAutospacing="1"/>
      <w:jc w:val="left"/>
    </w:pPr>
    <w:rPr>
      <w:rFonts w:ascii="SimSun" w:eastAsia="SimSun" w:hAnsi="SimSun" w:cs="Times New Roman"/>
      <w:kern w:val="0"/>
      <w:sz w:val="20"/>
      <w:szCs w:val="20"/>
    </w:rPr>
  </w:style>
  <w:style w:type="paragraph" w:styleId="ListParagraph">
    <w:name w:val="List Paragraph"/>
    <w:basedOn w:val="Normal"/>
    <w:uiPriority w:val="34"/>
    <w:qFormat/>
    <w:rsid w:val="000E7193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1073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9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0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rlsinfilm.net/videos/a-love-letter-to-the-one-i-made-up" TargetMode="External"/><Relationship Id="rId13" Type="http://schemas.openxmlformats.org/officeDocument/2006/relationships/hyperlink" Target="https://www.youtube.com/watch?v=KAHEir_hygQ" TargetMode="External"/><Relationship Id="rId18" Type="http://schemas.openxmlformats.org/officeDocument/2006/relationships/hyperlink" Target="https://yr12iptanimation.weebly.com/morphing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irlsinfilm.net/videos/what-is-beauty" TargetMode="External"/><Relationship Id="rId12" Type="http://schemas.openxmlformats.org/officeDocument/2006/relationships/hyperlink" Target="https://www.youtube.com/watch?v=-dca1LnfbyE" TargetMode="External"/><Relationship Id="rId17" Type="http://schemas.openxmlformats.org/officeDocument/2006/relationships/hyperlink" Target="https://www.youtube.com/watch?v=vhxzVZ43QS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EJqo90lNYLs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tWHJxPct94&amp;has_verified=1" TargetMode="External"/><Relationship Id="rId11" Type="http://schemas.openxmlformats.org/officeDocument/2006/relationships/hyperlink" Target="http://www.girlsinfilm.net/videos/cosmoetico" TargetMode="External"/><Relationship Id="rId5" Type="http://schemas.openxmlformats.org/officeDocument/2006/relationships/hyperlink" Target="https://www.frontiersin.org/articles/10.3389/fnhum.2014.00566/full" TargetMode="External"/><Relationship Id="rId15" Type="http://schemas.openxmlformats.org/officeDocument/2006/relationships/hyperlink" Target="https://www.youtube.com/watch?v=P9x9lUM3jrk" TargetMode="External"/><Relationship Id="rId10" Type="http://schemas.openxmlformats.org/officeDocument/2006/relationships/hyperlink" Target="http://www.girlsinfilm.net/videos/body-memory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irlsinfilm.net/videos/midnight-light-and-opal" TargetMode="External"/><Relationship Id="rId14" Type="http://schemas.openxmlformats.org/officeDocument/2006/relationships/hyperlink" Target="https://www.youtube.com/watch?v=y08md9mQ-r0" TargetMode="Externa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 das</dc:creator>
  <cp:keywords/>
  <dc:description/>
  <cp:lastModifiedBy>Microsoft Office User</cp:lastModifiedBy>
  <cp:revision>26</cp:revision>
  <dcterms:created xsi:type="dcterms:W3CDTF">2019-03-26T00:06:00Z</dcterms:created>
  <dcterms:modified xsi:type="dcterms:W3CDTF">2019-03-26T06:20:00Z</dcterms:modified>
</cp:coreProperties>
</file>